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57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  <w:lang w:val="en-US"/>
        </w:rPr>
        <w:t>私立华联学院</w:t>
      </w:r>
      <w:r>
        <w:rPr>
          <w:rFonts w:hint="eastAsia" w:ascii="宋体" w:hAnsi="宋体" w:eastAsia="宋体" w:cs="宋体"/>
          <w:b/>
          <w:sz w:val="44"/>
          <w:szCs w:val="44"/>
        </w:rPr>
        <w:t>关于202</w:t>
      </w:r>
      <w:r>
        <w:rPr>
          <w:rFonts w:hint="eastAsia" w:ascii="宋体" w:hAnsi="宋体" w:eastAsia="宋体" w:cs="宋体"/>
          <w:b/>
          <w:sz w:val="44"/>
          <w:szCs w:val="44"/>
          <w:lang w:val="en-US"/>
        </w:rPr>
        <w:t>1</w:t>
      </w:r>
      <w:r>
        <w:rPr>
          <w:rFonts w:hint="eastAsia" w:ascii="宋体" w:hAnsi="宋体" w:eastAsia="宋体" w:cs="宋体"/>
          <w:b/>
          <w:sz w:val="44"/>
          <w:szCs w:val="44"/>
        </w:rPr>
        <w:t>年</w:t>
      </w:r>
    </w:p>
    <w:p>
      <w:pPr>
        <w:spacing w:line="520" w:lineRule="exact"/>
        <w:ind w:firstLine="57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高职扩招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（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社会提升计划</w:t>
      </w: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）</w:t>
      </w:r>
      <w:r>
        <w:rPr>
          <w:rFonts w:hint="eastAsia" w:ascii="宋体" w:hAnsi="宋体" w:eastAsia="宋体" w:cs="宋体"/>
          <w:b/>
          <w:sz w:val="44"/>
          <w:szCs w:val="44"/>
        </w:rPr>
        <w:t>考试工作的通知</w:t>
      </w:r>
    </w:p>
    <w:p>
      <w:pPr>
        <w:spacing w:line="520" w:lineRule="exact"/>
        <w:rPr>
          <w:rFonts w:ascii="方正小标宋简体" w:eastAsia="方正小标宋简体"/>
          <w:sz w:val="30"/>
          <w:szCs w:val="30"/>
        </w:rPr>
      </w:pPr>
    </w:p>
    <w:p>
      <w:pPr>
        <w:pStyle w:val="6"/>
        <w:widowControl/>
        <w:spacing w:beforeAutospacing="0" w:afterAutospacing="0" w:line="480" w:lineRule="exact"/>
        <w:jc w:val="both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color w:val="333333"/>
          <w:spacing w:val="8"/>
          <w:sz w:val="30"/>
          <w:szCs w:val="30"/>
          <w:shd w:val="clear" w:color="auto" w:fill="FFFFFF"/>
        </w:rPr>
        <w:t>各位考生：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根据《广东省教育厅关于做好2021年高职扩招专项行动有关工作的通知》（粤教考函〔2021〕22号）、</w:t>
      </w:r>
      <w:r>
        <w:rPr>
          <w:rFonts w:hint="eastAsia" w:asciiTheme="minorEastAsia" w:hAnsiTheme="minorEastAsia" w:eastAsiaTheme="minorEastAsia" w:cstheme="minorEastAsia"/>
          <w:color w:val="17365D"/>
          <w:spacing w:val="8"/>
          <w:sz w:val="30"/>
          <w:szCs w:val="30"/>
          <w:shd w:val="clear" w:color="auto" w:fill="FFFFFF"/>
        </w:rPr>
        <w:t>《私立华联学院2021年高职扩招社会人员学历提升计划招生简章》等文件精神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及要求，高职扩招专项行动考核工作执行自主招生模式，采用“文化素质+职业技能”考核方式。考虑到当前疫情防控需要，经学校研究决定，本次入学考试采用线上考试方式。现将考试具体安排及操作办法通知如下：</w:t>
      </w:r>
    </w:p>
    <w:p>
      <w:pPr>
        <w:numPr>
          <w:ilvl w:val="0"/>
          <w:numId w:val="1"/>
        </w:numPr>
        <w:autoSpaceDE/>
        <w:autoSpaceDN/>
        <w:spacing w:line="480" w:lineRule="exact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对象</w:t>
      </w:r>
    </w:p>
    <w:p>
      <w:pPr>
        <w:autoSpaceDE/>
        <w:autoSpaceDN/>
        <w:spacing w:line="480" w:lineRule="exact"/>
        <w:ind w:firstLine="600" w:firstLineChars="200"/>
        <w:rPr>
          <w:rFonts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完成202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/>
        </w:rPr>
        <w:t>1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年广东省高职扩招报名系统志愿填报，并通过我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/>
        </w:rPr>
        <w:t>校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考生资格初审及复核的考生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详见私立华联学院官网公示名单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。</w:t>
      </w:r>
    </w:p>
    <w:p>
      <w:pPr>
        <w:pStyle w:val="2"/>
        <w:spacing w:line="480" w:lineRule="exact"/>
        <w:ind w:left="0"/>
        <w:rPr>
          <w:rFonts w:ascii="黑体" w:hAnsi="黑体" w:eastAsia="黑体" w:cs="黑体"/>
          <w:b w:val="0"/>
          <w:bCs w:val="0"/>
          <w:sz w:val="30"/>
          <w:szCs w:val="30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/>
        </w:rPr>
        <w:t>二、准考证打印链接</w:t>
      </w:r>
    </w:p>
    <w:p>
      <w:pPr>
        <w:pStyle w:val="2"/>
        <w:spacing w:line="480" w:lineRule="exact"/>
        <w:ind w:left="0" w:firstLine="600" w:firstLineChars="200"/>
        <w:rPr>
          <w:rFonts w:asciiTheme="minorEastAsia" w:hAnsiTheme="minorEastAsia" w:eastAsiaTheme="minorEastAsia" w:cstheme="minorEastAsia"/>
          <w:b w:val="0"/>
          <w:bCs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  <w:t>hlu.lockhea.com/zkz/login.aspx</w:t>
      </w:r>
    </w:p>
    <w:p>
      <w:pPr>
        <w:pStyle w:val="6"/>
        <w:widowControl/>
        <w:spacing w:beforeAutospacing="0" w:afterAutospacing="0" w:line="48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三、考试科目及时间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color w:val="FF0000"/>
          <w:sz w:val="30"/>
          <w:szCs w:val="30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  <w:t>《文化素质》10月9日9:00-10:00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color w:val="FF0000"/>
          <w:sz w:val="30"/>
          <w:szCs w:val="30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  <w:t>《职业技能》10月9日10:00-11:00</w:t>
      </w:r>
    </w:p>
    <w:p>
      <w:pPr>
        <w:pStyle w:val="6"/>
        <w:widowControl/>
        <w:spacing w:beforeAutospacing="0" w:afterAutospacing="0" w:line="48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四、登录网址</w:t>
      </w:r>
    </w:p>
    <w:p>
      <w:pPr>
        <w:pStyle w:val="6"/>
        <w:widowControl/>
        <w:spacing w:beforeAutospacing="0" w:afterAutospacing="0" w:line="480" w:lineRule="exact"/>
        <w:ind w:firstLine="634" w:firstLineChars="200"/>
        <w:jc w:val="both"/>
        <w:rPr>
          <w:rStyle w:val="9"/>
          <w:rFonts w:asciiTheme="minorEastAsia" w:hAnsiTheme="minorEastAsia" w:eastAsiaTheme="minorEastAsia" w:cstheme="minorEastAsia"/>
          <w:bCs/>
          <w:color w:val="FF0000"/>
          <w:spacing w:val="8"/>
          <w:sz w:val="30"/>
          <w:szCs w:val="30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8"/>
          <w:sz w:val="30"/>
          <w:szCs w:val="30"/>
          <w:shd w:val="clear" w:color="auto" w:fill="FFFFFF"/>
        </w:rPr>
        <w:t>http://edu.wencaischool.net/gdhldx_gjn</w:t>
      </w:r>
    </w:p>
    <w:p>
      <w:pPr>
        <w:pStyle w:val="6"/>
        <w:widowControl/>
        <w:spacing w:beforeAutospacing="0" w:afterAutospacing="0" w:line="48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五、考试账号及密码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sz w:val="30"/>
          <w:szCs w:val="30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考试登录账号为：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8"/>
          <w:sz w:val="30"/>
          <w:szCs w:val="30"/>
          <w:shd w:val="clear" w:color="auto" w:fill="FFFFFF"/>
        </w:rPr>
        <w:t>身份证号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b/>
          <w:bCs/>
          <w:color w:val="FF0000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密码为：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pacing w:val="8"/>
          <w:sz w:val="30"/>
          <w:szCs w:val="30"/>
          <w:shd w:val="clear" w:color="auto" w:fill="FFFFFF"/>
        </w:rPr>
        <w:t>身份证号后六位 （身份证号最后字母为大写）</w:t>
      </w:r>
    </w:p>
    <w:p>
      <w:pPr>
        <w:pStyle w:val="6"/>
        <w:widowControl/>
        <w:spacing w:beforeAutospacing="0" w:afterAutospacing="0" w:line="48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六、考试方式和分值</w:t>
      </w:r>
    </w:p>
    <w:p>
      <w:pPr>
        <w:pStyle w:val="6"/>
        <w:widowControl/>
        <w:spacing w:beforeAutospacing="0" w:afterAutospacing="0" w:line="48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（一）考试方式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按照附件指引进行线上考试。</w:t>
      </w:r>
    </w:p>
    <w:p>
      <w:pPr>
        <w:pStyle w:val="6"/>
        <w:widowControl/>
        <w:spacing w:beforeAutospacing="0" w:afterAutospacing="0" w:line="480" w:lineRule="exact"/>
        <w:ind w:firstLine="420"/>
        <w:jc w:val="both"/>
        <w:rPr>
          <w:rFonts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考生请提前将手机APP更新到最新版本，</w:t>
      </w:r>
      <w:r>
        <w:rPr>
          <w:rFonts w:hint="eastAsia" w:asciiTheme="minorEastAsia" w:hAnsiTheme="minorEastAsia" w:eastAsiaTheme="minorEastAsia" w:cstheme="minorEastAsia"/>
          <w:b/>
          <w:bCs/>
          <w:color w:val="333333"/>
          <w:spacing w:val="8"/>
          <w:sz w:val="30"/>
          <w:szCs w:val="30"/>
          <w:shd w:val="clear" w:color="auto" w:fill="FFFFFF"/>
        </w:rPr>
        <w:t>安卓手机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用户可以通过应用宝等下载渠道搜索“</w:t>
      </w:r>
      <w:r>
        <w:rPr>
          <w:rFonts w:hint="eastAsia" w:asciiTheme="minorEastAsia" w:hAnsiTheme="minorEastAsia" w:eastAsiaTheme="minorEastAsia" w:cstheme="minorEastAsia"/>
          <w:b/>
          <w:bCs/>
          <w:color w:val="333333"/>
          <w:spacing w:val="8"/>
          <w:sz w:val="30"/>
          <w:szCs w:val="30"/>
          <w:shd w:val="clear" w:color="auto" w:fill="FFFFFF"/>
        </w:rPr>
        <w:t>柠檬文才学堂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”进行下载，</w:t>
      </w:r>
      <w:r>
        <w:rPr>
          <w:rFonts w:hint="eastAsia" w:asciiTheme="minorEastAsia" w:hAnsiTheme="minorEastAsia" w:eastAsiaTheme="minorEastAsia" w:cstheme="minorEastAsia"/>
          <w:b/>
          <w:bCs/>
          <w:color w:val="333333"/>
          <w:spacing w:val="8"/>
          <w:sz w:val="30"/>
          <w:szCs w:val="30"/>
          <w:shd w:val="clear" w:color="auto" w:fill="FFFFFF"/>
        </w:rPr>
        <w:t>苹果IOS用户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直接在</w:t>
      </w:r>
      <w:r>
        <w:rPr>
          <w:rFonts w:hint="eastAsia" w:asciiTheme="minorEastAsia" w:hAnsiTheme="minorEastAsia" w:eastAsiaTheme="minorEastAsia" w:cstheme="minorEastAsia"/>
          <w:b/>
          <w:bCs/>
          <w:color w:val="333333"/>
          <w:spacing w:val="8"/>
          <w:sz w:val="30"/>
          <w:szCs w:val="30"/>
          <w:shd w:val="clear" w:color="auto" w:fill="FFFFFF"/>
        </w:rPr>
        <w:t>AppleStore</w:t>
      </w:r>
      <w:r>
        <w:rPr>
          <w:rFonts w:hint="eastAsia" w:asciiTheme="minorEastAsia" w:hAnsiTheme="minorEastAsia" w:eastAsiaTheme="minorEastAsia" w:cstheme="minorEastAsia"/>
          <w:color w:val="333333"/>
          <w:spacing w:val="8"/>
          <w:sz w:val="30"/>
          <w:szCs w:val="30"/>
          <w:shd w:val="clear" w:color="auto" w:fill="FFFFFF"/>
        </w:rPr>
        <w:t>搜索下载，或者直接扫描下面的二维码下载。</w:t>
      </w:r>
    </w:p>
    <w:p>
      <w:pPr>
        <w:pStyle w:val="6"/>
        <w:widowControl/>
        <w:spacing w:beforeAutospacing="0" w:afterAutospacing="0"/>
        <w:ind w:firstLine="420"/>
        <w:jc w:val="center"/>
        <w:rPr>
          <w:rFonts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drawing>
          <wp:inline distT="0" distB="0" distL="114300" distR="114300">
            <wp:extent cx="1711325" cy="166814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 w:line="44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（二）考试科目分值占比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1、“文化素质”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  <w:lang w:val="en-US" w:eastAsia="zh-CN"/>
        </w:rPr>
        <w:t>40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%，“职业技能”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  <w:lang w:val="en-US" w:eastAsia="zh-CN"/>
        </w:rPr>
        <w:t>60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%，采取百分卷制。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2、对于退役军人、下岗失业人员、农民工和高素质农民，可免予“文化素质”考试。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3、对于取得相关职业技能等级证书的考生，报考相关专业，可免予职业技能考核。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430" w:lineRule="exact"/>
        <w:ind w:left="0" w:right="0" w:firstLine="632" w:firstLineChars="200"/>
        <w:jc w:val="both"/>
        <w:textAlignment w:val="auto"/>
        <w:rPr>
          <w:rStyle w:val="9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4、取得与所报考的招生院校专业相关的省级（含）以上行政部门主考或授权主考的中级（广东省教育考试院主考的专业技能课程证书为B级）</w:t>
      </w:r>
      <w:r>
        <w:rPr>
          <w:rStyle w:val="9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val="en-US" w:eastAsia="zh-CN"/>
        </w:rPr>
        <w:t>及</w:t>
      </w:r>
      <w:r>
        <w:rPr>
          <w:rStyle w:val="9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t>以上职业资格技能等级证书的考生，曾获得省级（含）以上行政部门主办的职业技能大赛三等奖及以上奖项的考生，需经我校核实资格、公示无异议后免考。</w:t>
      </w:r>
      <w:bookmarkStart w:id="9" w:name="_GoBack"/>
      <w:bookmarkEnd w:id="9"/>
    </w:p>
    <w:p>
      <w:pPr>
        <w:pStyle w:val="6"/>
        <w:widowControl/>
        <w:spacing w:beforeAutospacing="0" w:afterAutospacing="0" w:line="43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七、考试须知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1、考生请务必将手机APP升级至最新版本，平板设备不能参与考试。安卓手机用户可以通过应用宝等下载渠道搜索“柠檬文才学堂”进行下载。苹果IOS用户直接在AppleStore搜索下载扫描二维码进行下载。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2、建议有条件的考生优先采用电脑端参与考试答题(支持谷歌浏览器和360浏览器，不可以使用 IE 浏览器，人脸识别时需使用手机APP)。电脑端和APP端的操作都须按照本指引依序进行。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3、切记不能同时打开多个考试窗口或登录多个考试账号，包括不能在电脑端和APP端同时参与考试答题，由此可能造成的答题交卷后“未作答”、批阅错误、成绩无记录等严重后果由考生自负。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4、考生使用手机APP 进入考试查看题型和题数信息后，即正式进入考试，考试已开始计时，请及时参加考试不要退出，考试时间结束后提示交卷。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5、手机人脸识别不成功需要拍照上传的，务必拍摄到考生本人人脸上传，必须切换到前置摄像头，切勿拍摄电脑界面等其他无关内容，否则后果自负。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6、考试过程中如突发网络中断、误操作关闭考试窗口、未查阅到考题等情况，可以关闭浏览器或APP重新登录重新进入考试，没有超过考试时长时，考生可继续答题。考试有时间限制，考试时请勿退出，超过考试时长会自动交卷，将无法重新进入考试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7、考生手机APP进入考试后出现闪退无法进入考试等偶然特殊情况，请及时联系客服确认处理。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8、使用APP答题过程中若出现输入法键盘无法弹出，请首先左右滑动保存答题记录，然后退出APP并重新打开进入考试，或者将APP 从后台进程中关闭并重新打开进入考试。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9、考生交卷前请确认答题是否都全部完成，交卷后成绩不会立即展示，待全部考卷批改完成并公布成绩后，考生可查询到最终成绩。</w:t>
      </w:r>
    </w:p>
    <w:p>
      <w:pPr>
        <w:pStyle w:val="6"/>
        <w:widowControl/>
        <w:spacing w:beforeAutospacing="0" w:afterAutospacing="0" w:line="43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八、入学考试具体操作办法</w:t>
      </w:r>
    </w:p>
    <w:p>
      <w:pPr>
        <w:pStyle w:val="6"/>
        <w:widowControl/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详见附件：私立华联学院高职扩招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  <w:lang w:eastAsia="zh-CN"/>
        </w:rPr>
        <w:t>（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  <w:lang w:val="en-US" w:eastAsia="zh-CN"/>
        </w:rPr>
        <w:t>社会提升计划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  <w:lang w:eastAsia="zh-CN"/>
        </w:rPr>
        <w:t>）</w:t>
      </w: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入学考试操作指引</w:t>
      </w:r>
    </w:p>
    <w:p>
      <w:pPr>
        <w:pStyle w:val="6"/>
        <w:widowControl/>
        <w:numPr>
          <w:ilvl w:val="0"/>
          <w:numId w:val="2"/>
        </w:numPr>
        <w:spacing w:beforeAutospacing="0" w:afterAutospacing="0" w:line="430" w:lineRule="exact"/>
        <w:jc w:val="both"/>
        <w:rPr>
          <w:rFonts w:ascii="黑体" w:hAnsi="黑体" w:eastAsia="黑体" w:cs="黑体"/>
          <w:sz w:val="30"/>
          <w:szCs w:val="30"/>
          <w:lang w:bidi="zh-CN"/>
        </w:rPr>
      </w:pPr>
      <w:r>
        <w:rPr>
          <w:rFonts w:hint="eastAsia" w:ascii="黑体" w:hAnsi="黑体" w:eastAsia="黑体" w:cs="黑体"/>
          <w:sz w:val="30"/>
          <w:szCs w:val="30"/>
          <w:lang w:bidi="zh-CN"/>
        </w:rPr>
        <w:t>技术支持及招生政策咨询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1、入学考试服务QQ群：1097136392；</w:t>
      </w:r>
    </w:p>
    <w:p>
      <w:pPr>
        <w:pStyle w:val="6"/>
        <w:widowControl/>
        <w:spacing w:beforeAutospacing="0" w:afterAutospacing="0" w:line="430" w:lineRule="exact"/>
        <w:ind w:firstLine="948" w:firstLineChars="3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技术客服联系方式：18861851687-邹老师</w:t>
      </w:r>
    </w:p>
    <w:p>
      <w:pPr>
        <w:pStyle w:val="6"/>
        <w:widowControl/>
        <w:numPr>
          <w:ilvl w:val="0"/>
          <w:numId w:val="3"/>
        </w:numPr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>招生政策咨询：020-82347893唐老师、林老师</w:t>
      </w:r>
    </w:p>
    <w:p>
      <w:pPr>
        <w:pStyle w:val="6"/>
        <w:widowControl/>
        <w:spacing w:beforeAutospacing="0" w:afterAutospacing="0" w:line="430" w:lineRule="exact"/>
        <w:ind w:left="632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6"/>
        <w:widowControl/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  <w:t>温馨提示：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  <w:t>为帮助考生熟悉测试环境和平台，学校将于10月8日15:00—17:00进行线上模拟测试。</w:t>
      </w: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FF0000"/>
          <w:spacing w:val="8"/>
          <w:sz w:val="30"/>
          <w:szCs w:val="30"/>
          <w:shd w:val="clear" w:color="auto" w:fill="FFFFFF"/>
        </w:rPr>
        <w:t>请各位考生认真阅读附件，并提前准备考试设备及网络环境，按要求准时参加考试。</w:t>
      </w:r>
    </w:p>
    <w:p>
      <w:pPr>
        <w:pStyle w:val="6"/>
        <w:widowControl/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6"/>
        <w:widowControl/>
        <w:spacing w:beforeAutospacing="0" w:afterAutospacing="0" w:line="430" w:lineRule="exact"/>
        <w:ind w:firstLine="632" w:firstLineChars="200"/>
        <w:jc w:val="both"/>
        <w:rPr>
          <w:rStyle w:val="9"/>
          <w:rFonts w:ascii="黑体" w:hAnsi="黑体" w:eastAsia="黑体" w:cs="黑体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="黑体" w:hAnsi="黑体" w:eastAsia="黑体" w:cs="黑体"/>
          <w:b w:val="0"/>
          <w:color w:val="333333"/>
          <w:spacing w:val="8"/>
          <w:sz w:val="30"/>
          <w:szCs w:val="30"/>
          <w:shd w:val="clear" w:color="auto" w:fill="FFFFFF"/>
        </w:rPr>
        <w:t>附件：私立华联学院高职扩招</w:t>
      </w:r>
      <w:r>
        <w:rPr>
          <w:rStyle w:val="9"/>
          <w:rFonts w:hint="eastAsia" w:ascii="黑体" w:hAnsi="黑体" w:eastAsia="黑体" w:cs="黑体"/>
          <w:b w:val="0"/>
          <w:color w:val="333333"/>
          <w:spacing w:val="8"/>
          <w:sz w:val="30"/>
          <w:szCs w:val="30"/>
          <w:shd w:val="clear" w:color="auto" w:fill="FFFFFF"/>
          <w:lang w:eastAsia="zh-CN"/>
        </w:rPr>
        <w:t>（</w:t>
      </w:r>
      <w:r>
        <w:rPr>
          <w:rStyle w:val="9"/>
          <w:rFonts w:hint="eastAsia" w:ascii="黑体" w:hAnsi="黑体" w:eastAsia="黑体" w:cs="黑体"/>
          <w:b w:val="0"/>
          <w:color w:val="333333"/>
          <w:spacing w:val="8"/>
          <w:sz w:val="30"/>
          <w:szCs w:val="30"/>
          <w:shd w:val="clear" w:color="auto" w:fill="FFFFFF"/>
          <w:lang w:val="en-US" w:eastAsia="zh-CN"/>
        </w:rPr>
        <w:t>社会提升计划</w:t>
      </w:r>
      <w:r>
        <w:rPr>
          <w:rStyle w:val="9"/>
          <w:rFonts w:hint="eastAsia" w:ascii="黑体" w:hAnsi="黑体" w:eastAsia="黑体" w:cs="黑体"/>
          <w:b w:val="0"/>
          <w:color w:val="333333"/>
          <w:spacing w:val="8"/>
          <w:sz w:val="30"/>
          <w:szCs w:val="30"/>
          <w:shd w:val="clear" w:color="auto" w:fill="FFFFFF"/>
          <w:lang w:eastAsia="zh-CN"/>
        </w:rPr>
        <w:t>）</w:t>
      </w:r>
      <w:r>
        <w:rPr>
          <w:rStyle w:val="9"/>
          <w:rFonts w:hint="eastAsia" w:ascii="黑体" w:hAnsi="黑体" w:eastAsia="黑体" w:cs="黑体"/>
          <w:b w:val="0"/>
          <w:color w:val="333333"/>
          <w:spacing w:val="8"/>
          <w:sz w:val="30"/>
          <w:szCs w:val="30"/>
          <w:shd w:val="clear" w:color="auto" w:fill="FFFFFF"/>
        </w:rPr>
        <w:t>入学考试操作指引</w:t>
      </w:r>
    </w:p>
    <w:p>
      <w:pPr>
        <w:pStyle w:val="6"/>
        <w:widowControl/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6"/>
        <w:widowControl/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6"/>
        <w:widowControl/>
        <w:spacing w:beforeAutospacing="0" w:afterAutospacing="0" w:line="430" w:lineRule="exact"/>
        <w:ind w:firstLine="6636" w:firstLineChars="2100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 xml:space="preserve"> 私立华联学院</w:t>
      </w:r>
    </w:p>
    <w:p>
      <w:pPr>
        <w:pStyle w:val="6"/>
        <w:widowControl/>
        <w:spacing w:beforeAutospacing="0" w:afterAutospacing="0" w:line="430" w:lineRule="exact"/>
        <w:jc w:val="both"/>
        <w:rPr>
          <w:rStyle w:val="9"/>
          <w:rFonts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</w:pPr>
      <w:r>
        <w:rPr>
          <w:rStyle w:val="9"/>
          <w:rFonts w:hint="eastAsia" w:asciiTheme="minorEastAsia" w:hAnsiTheme="minorEastAsia" w:eastAsiaTheme="minorEastAsia" w:cstheme="minorEastAsia"/>
          <w:b w:val="0"/>
          <w:color w:val="333333"/>
          <w:spacing w:val="8"/>
          <w:sz w:val="30"/>
          <w:szCs w:val="30"/>
          <w:shd w:val="clear" w:color="auto" w:fill="FFFFFF"/>
        </w:rPr>
        <w:t xml:space="preserve">                                          2021年10月7日</w:t>
      </w:r>
    </w:p>
    <w:p>
      <w:pPr>
        <w:pStyle w:val="2"/>
        <w:ind w:left="0"/>
        <w:rPr>
          <w:sz w:val="24"/>
          <w:szCs w:val="24"/>
        </w:rPr>
      </w:pPr>
    </w:p>
    <w:p>
      <w:pPr>
        <w:pStyle w:val="2"/>
        <w:ind w:left="0"/>
        <w:rPr>
          <w:sz w:val="24"/>
          <w:szCs w:val="24"/>
        </w:rPr>
      </w:pPr>
    </w:p>
    <w:p>
      <w:pPr>
        <w:pStyle w:val="2"/>
        <w:ind w:left="220"/>
      </w:pPr>
      <w:r>
        <w:rPr>
          <w:rFonts w:hint="eastAsia"/>
        </w:rPr>
        <w:t>附件</w:t>
      </w:r>
    </w:p>
    <w:p>
      <w:pPr>
        <w:spacing w:line="520" w:lineRule="exact"/>
        <w:ind w:firstLine="57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/>
        </w:rPr>
        <w:t>私立华联学院</w:t>
      </w:r>
      <w:r>
        <w:rPr>
          <w:rFonts w:hint="eastAsia"/>
          <w:b/>
          <w:bCs/>
          <w:sz w:val="30"/>
          <w:szCs w:val="30"/>
        </w:rPr>
        <w:t>202</w:t>
      </w:r>
      <w:r>
        <w:rPr>
          <w:rFonts w:hint="eastAsia"/>
          <w:b/>
          <w:bCs/>
          <w:sz w:val="30"/>
          <w:szCs w:val="30"/>
          <w:lang w:val="en-US"/>
        </w:rPr>
        <w:t>1</w:t>
      </w:r>
      <w:r>
        <w:rPr>
          <w:rFonts w:hint="eastAsia"/>
          <w:b/>
          <w:bCs/>
          <w:sz w:val="30"/>
          <w:szCs w:val="30"/>
        </w:rPr>
        <w:t>年高职扩招</w:t>
      </w:r>
      <w:r>
        <w:rPr>
          <w:rFonts w:hint="eastAsia"/>
          <w:b/>
          <w:bCs/>
          <w:sz w:val="30"/>
          <w:szCs w:val="30"/>
          <w:lang w:eastAsia="zh-CN"/>
        </w:rPr>
        <w:t>（</w:t>
      </w:r>
      <w:r>
        <w:rPr>
          <w:rFonts w:hint="eastAsia"/>
          <w:b/>
          <w:bCs/>
          <w:sz w:val="30"/>
          <w:szCs w:val="30"/>
          <w:lang w:val="en-US" w:eastAsia="zh-CN"/>
        </w:rPr>
        <w:t>社会提升计划</w:t>
      </w:r>
      <w:r>
        <w:rPr>
          <w:rFonts w:hint="eastAsia"/>
          <w:b/>
          <w:bCs/>
          <w:sz w:val="30"/>
          <w:szCs w:val="30"/>
          <w:lang w:eastAsia="zh-CN"/>
        </w:rPr>
        <w:t>）</w:t>
      </w:r>
      <w:r>
        <w:rPr>
          <w:b/>
          <w:bCs/>
          <w:sz w:val="30"/>
          <w:szCs w:val="30"/>
        </w:rPr>
        <w:t>入学考试操作指引</w:t>
      </w:r>
    </w:p>
    <w:p>
      <w:pPr>
        <w:pStyle w:val="4"/>
        <w:ind w:left="0"/>
        <w:rPr>
          <w:b/>
          <w:sz w:val="26"/>
        </w:rPr>
      </w:pPr>
    </w:p>
    <w:p>
      <w:pPr>
        <w:pStyle w:val="2"/>
        <w:spacing w:line="460" w:lineRule="exact"/>
        <w:ind w:left="220"/>
      </w:pPr>
      <w:bookmarkStart w:id="0" w:name="一、电脑端参与考试"/>
      <w:bookmarkEnd w:id="0"/>
      <w:r>
        <w:t>一、电脑端参与考试</w:t>
      </w:r>
    </w:p>
    <w:p>
      <w:pPr>
        <w:pStyle w:val="3"/>
        <w:tabs>
          <w:tab w:val="left" w:pos="489"/>
        </w:tabs>
        <w:spacing w:line="460" w:lineRule="exact"/>
        <w:ind w:left="219" w:firstLine="0"/>
      </w:pPr>
      <w:bookmarkStart w:id="1" w:name="1.登录平台"/>
      <w:bookmarkEnd w:id="1"/>
      <w:r>
        <w:rPr>
          <w:rFonts w:hint="eastAsia"/>
          <w:lang w:val="en-US"/>
        </w:rPr>
        <w:t>1、</w:t>
      </w:r>
      <w:r>
        <w:t>登录平台</w:t>
      </w:r>
    </w:p>
    <w:p>
      <w:pPr>
        <w:pStyle w:val="4"/>
        <w:spacing w:line="460" w:lineRule="exact"/>
        <w:ind w:left="221" w:right="2628"/>
      </w:pPr>
      <w:r>
        <w:fldChar w:fldCharType="begin"/>
      </w:r>
      <w:r>
        <w:instrText xml:space="preserve"> HYPERLINK "http://jw.wencaischool.net/bbjj/console/index.html" \h </w:instrText>
      </w:r>
      <w:r>
        <w:fldChar w:fldCharType="separate"/>
      </w:r>
      <w:r>
        <w:rPr>
          <w:color w:val="FF0000"/>
        </w:rPr>
        <w:t>网址：</w:t>
      </w:r>
      <w:r>
        <w:rPr>
          <w:rFonts w:hint="eastAsia"/>
          <w:color w:val="FF0000"/>
        </w:rPr>
        <w:t>http://edu.wencaischool.net/gdhldx_gjn</w:t>
      </w:r>
      <w:r>
        <w:rPr>
          <w:rFonts w:hint="eastAsia"/>
          <w:color w:val="FF0000"/>
        </w:rPr>
        <w:br w:type="textWrapping"/>
      </w:r>
      <w:r>
        <w:rPr>
          <w:color w:val="FF0000"/>
        </w:rPr>
        <w:t xml:space="preserve"> </w:t>
      </w:r>
      <w:r>
        <w:rPr>
          <w:color w:val="FF0000"/>
        </w:rPr>
        <w:fldChar w:fldCharType="end"/>
      </w:r>
      <w:r>
        <w:rPr>
          <w:color w:val="FF0000"/>
        </w:rPr>
        <w:t>账号：身份证号</w:t>
      </w:r>
    </w:p>
    <w:p>
      <w:pPr>
        <w:pStyle w:val="4"/>
        <w:spacing w:line="460" w:lineRule="exact"/>
        <w:ind w:left="221"/>
      </w:pPr>
      <w:r>
        <w:rPr>
          <w:color w:val="FF0000"/>
        </w:rPr>
        <w:t>密码：</w:t>
      </w:r>
      <w:r>
        <w:rPr>
          <w:rFonts w:hint="eastAsia"/>
          <w:color w:val="FF0000"/>
        </w:rPr>
        <w:t>身份证号</w:t>
      </w:r>
      <w:r>
        <w:rPr>
          <w:color w:val="FF0000"/>
        </w:rPr>
        <w:t>后六位</w:t>
      </w:r>
    </w:p>
    <w:p>
      <w:pPr>
        <w:pStyle w:val="4"/>
        <w:spacing w:before="11"/>
        <w:ind w:left="0"/>
        <w:rPr>
          <w:sz w:val="5"/>
        </w:rPr>
      </w:pPr>
      <w:r>
        <w:rPr>
          <w:lang w:val="en-US" w:bidi="ar-SA"/>
        </w:rPr>
        <w:drawing>
          <wp:inline distT="0" distB="0" distL="114300" distR="114300">
            <wp:extent cx="5979160" cy="1972310"/>
            <wp:effectExtent l="0" t="0" r="254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5"/>
        </w:rPr>
        <w:sectPr>
          <w:pgSz w:w="11910" w:h="16840"/>
          <w:pgMar w:top="1540" w:right="900" w:bottom="280" w:left="1580" w:header="720" w:footer="720" w:gutter="0"/>
          <w:cols w:space="720" w:num="1"/>
        </w:sectPr>
      </w:pPr>
    </w:p>
    <w:p>
      <w:pPr>
        <w:pStyle w:val="3"/>
        <w:spacing w:line="460" w:lineRule="exact"/>
        <w:ind w:left="100" w:firstLine="0"/>
      </w:pPr>
      <w:bookmarkStart w:id="2" w:name="2、进入考试模块："/>
      <w:bookmarkEnd w:id="2"/>
      <w:r>
        <w:t>2、进入考试模块：</w:t>
      </w:r>
    </w:p>
    <w:p>
      <w:pPr>
        <w:pStyle w:val="4"/>
        <w:spacing w:line="460" w:lineRule="exact"/>
      </w:pPr>
      <w:r>
        <w:rPr>
          <w:rFonts w:hint="eastAsia"/>
          <w:color w:val="FF0000"/>
        </w:rPr>
        <w:t>点击线上考试安排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/>
        </w:rPr>
        <w:t>-</w:t>
      </w:r>
      <w:r>
        <w:rPr>
          <w:rFonts w:asciiTheme="minorEastAsia" w:hAnsiTheme="minorEastAsia" w:eastAsiaTheme="minorEastAsia"/>
          <w:color w:val="FF0000"/>
          <w:sz w:val="28"/>
          <w:szCs w:val="28"/>
          <w:lang w:val="en-US"/>
        </w:rPr>
        <w:t>&gt;</w:t>
      </w:r>
      <w:r>
        <w:rPr>
          <w:rFonts w:hint="eastAsia"/>
          <w:color w:val="FF0000"/>
        </w:rPr>
        <w:t>点击</w:t>
      </w:r>
      <w:r>
        <w:rPr>
          <w:rFonts w:hint="eastAsia"/>
          <w:color w:val="FF0000"/>
          <w:lang w:val="en-US"/>
        </w:rPr>
        <w:t>查看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/>
        </w:rPr>
        <w:t>-</w:t>
      </w:r>
      <w:r>
        <w:rPr>
          <w:rFonts w:asciiTheme="minorEastAsia" w:hAnsiTheme="minorEastAsia" w:eastAsiaTheme="minorEastAsia"/>
          <w:color w:val="FF0000"/>
          <w:sz w:val="28"/>
          <w:szCs w:val="28"/>
          <w:lang w:val="en-US"/>
        </w:rPr>
        <w:t>&gt;</w:t>
      </w:r>
      <w:r>
        <w:rPr>
          <w:rFonts w:hint="eastAsia"/>
          <w:color w:val="FF0000"/>
        </w:rPr>
        <w:t>点击“正考”按钮开始考试。</w:t>
      </w:r>
    </w:p>
    <w:p>
      <w:pPr>
        <w:pStyle w:val="4"/>
        <w:ind w:left="0"/>
        <w:rPr>
          <w:sz w:val="20"/>
        </w:rPr>
      </w:pPr>
    </w:p>
    <w:p>
      <w:pPr>
        <w:pStyle w:val="4"/>
        <w:ind w:left="0"/>
        <w:rPr>
          <w:sz w:val="20"/>
        </w:rPr>
      </w:pPr>
    </w:p>
    <w:p>
      <w:pPr>
        <w:pStyle w:val="4"/>
        <w:spacing w:before="13"/>
        <w:ind w:left="0"/>
        <w:rPr>
          <w:sz w:val="15"/>
        </w:rPr>
      </w:pPr>
      <w:r>
        <w:rPr>
          <w:lang w:val="en-US" w:bidi="ar-SA"/>
        </w:rPr>
        <w:drawing>
          <wp:inline distT="0" distB="0" distL="114300" distR="114300">
            <wp:extent cx="5981065" cy="1503680"/>
            <wp:effectExtent l="0" t="0" r="63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sz w:val="20"/>
        </w:rPr>
      </w:pPr>
    </w:p>
    <w:p>
      <w:pPr>
        <w:pStyle w:val="4"/>
        <w:ind w:left="0"/>
        <w:rPr>
          <w:sz w:val="20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217170</wp:posOffset>
            </wp:positionV>
            <wp:extent cx="5668010" cy="1957705"/>
            <wp:effectExtent l="0" t="0" r="8890" b="444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0534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8"/>
        <w:ind w:left="0"/>
        <w:rPr>
          <w:sz w:val="13"/>
        </w:rPr>
      </w:pPr>
    </w:p>
    <w:p>
      <w:pPr>
        <w:rPr>
          <w:sz w:val="13"/>
        </w:rPr>
      </w:pPr>
    </w:p>
    <w:p>
      <w:pPr>
        <w:pStyle w:val="4"/>
        <w:spacing w:before="27" w:line="360" w:lineRule="auto"/>
        <w:ind w:left="0" w:right="88" w:firstLine="422" w:firstLineChars="151"/>
        <w:rPr>
          <w:rFonts w:asciiTheme="minorEastAsia" w:hAnsiTheme="minorEastAsia" w:eastAsiaTheme="minorEastAsia"/>
          <w:sz w:val="28"/>
          <w:szCs w:val="28"/>
          <w:lang w:val="en-US"/>
        </w:rPr>
      </w:pPr>
      <w:bookmarkStart w:id="3" w:name="2.做题并交卷："/>
      <w:bookmarkEnd w:id="3"/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进入考试界面可以看到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/>
        </w:rPr>
        <w:t>使用APP进行人脸识别的提示</w:t>
      </w: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，请在一分钟内及时完成如下操作步骤：</w:t>
      </w:r>
    </w:p>
    <w:p>
      <w:pPr>
        <w:pStyle w:val="4"/>
        <w:spacing w:before="27" w:line="360" w:lineRule="auto"/>
        <w:ind w:left="0" w:right="88" w:firstLine="422" w:firstLineChars="151"/>
        <w:rPr>
          <w:rFonts w:asciiTheme="minorEastAsia" w:hAnsiTheme="minorEastAsia" w:eastAsiaTheme="minorEastAsia"/>
          <w:color w:val="FF0000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/>
        </w:rPr>
        <w:t>打开“柠檬文才学堂”最新版APP -&gt;进入“我”的模块-&gt;点击右上角的第二个扫码按钮–&gt;进行人脸识别。</w:t>
      </w:r>
    </w:p>
    <w:p>
      <w:pPr>
        <w:jc w:val="center"/>
      </w:pPr>
      <w:r>
        <w:rPr>
          <w:rFonts w:hint="eastAsia"/>
          <w:lang w:val="en-US" w:bidi="ar-SA"/>
        </w:rPr>
        <w:drawing>
          <wp:inline distT="0" distB="0" distL="114300" distR="114300">
            <wp:extent cx="1898650" cy="2037080"/>
            <wp:effectExtent l="9525" t="9525" r="1206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3214" cy="20423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7" w:line="360" w:lineRule="auto"/>
        <w:ind w:left="0" w:right="88" w:firstLine="422" w:firstLineChars="151"/>
        <w:rPr>
          <w:rFonts w:asciiTheme="minorEastAsia" w:hAnsiTheme="minorEastAsia" w:eastAsia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根据提示完成操作将进入考试界面看到试题，如果在1分钟内没有完成操作，页面会返回“开始考试”界面，此时需要重新进入考试。</w:t>
      </w:r>
    </w:p>
    <w:p>
      <w:pPr>
        <w:pStyle w:val="4"/>
        <w:spacing w:before="27" w:line="360" w:lineRule="auto"/>
        <w:ind w:left="0" w:right="88" w:firstLine="422" w:firstLineChars="151"/>
        <w:rPr>
          <w:rFonts w:asciiTheme="minorEastAsia" w:hAnsiTheme="minorEastAsia" w:eastAsiaTheme="minorEastAsia"/>
          <w:color w:val="FF0000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/>
        </w:rPr>
        <w:t>注意：手机人脸识别不成功需要拍照上传的，务必拍摄考生本人人脸上传，必须切换到前置摄像头，切勿拍摄电脑界面等其他无关内容，否则后果自负。</w:t>
      </w:r>
    </w:p>
    <w:p>
      <w:pPr>
        <w:pStyle w:val="3"/>
        <w:spacing w:line="460" w:lineRule="exact"/>
        <w:ind w:left="100" w:firstLine="0"/>
      </w:pPr>
      <w:r>
        <w:rPr>
          <w:rFonts w:hint="eastAsia"/>
          <w:lang w:val="en-US"/>
        </w:rPr>
        <w:t>3、</w:t>
      </w:r>
      <w:r>
        <w:rPr>
          <w:rFonts w:hint="eastAsia"/>
        </w:rPr>
        <w:t>做题并交卷：</w:t>
      </w:r>
    </w:p>
    <w:p>
      <w:pPr>
        <w:pStyle w:val="4"/>
        <w:spacing w:before="231" w:after="7" w:line="292" w:lineRule="auto"/>
        <w:ind w:right="1064" w:firstLine="480"/>
        <w:rPr>
          <w:rFonts w:asciiTheme="minorEastAsia" w:hAnsiTheme="minorEastAsia" w:eastAsiaTheme="minorEastAsia" w:cstheme="minorEastAsia"/>
          <w:spacing w:val="-1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pacing w:val="-10"/>
          <w:sz w:val="28"/>
          <w:szCs w:val="28"/>
        </w:rPr>
        <w:t>考试页面右侧滚动条可上下拉动，右侧有考试时间、答题卡等提示功能，答题完成后点击交卷按钮结束考试；</w:t>
      </w:r>
    </w:p>
    <w:p>
      <w:pPr>
        <w:pStyle w:val="4"/>
        <w:spacing w:before="231" w:after="7" w:line="292" w:lineRule="auto"/>
        <w:ind w:right="1064" w:firstLine="480"/>
      </w:pPr>
      <w:r>
        <w:rPr>
          <w:lang w:val="en-US" w:bidi="ar-SA"/>
        </w:rPr>
        <w:drawing>
          <wp:inline distT="0" distB="0" distL="114300" distR="114300">
            <wp:extent cx="4808855" cy="2599690"/>
            <wp:effectExtent l="0" t="0" r="698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31" w:after="7" w:line="292" w:lineRule="auto"/>
        <w:ind w:right="1064" w:firstLine="480"/>
      </w:pPr>
      <w:r>
        <w:rPr>
          <w:lang w:val="en-US" w:bidi="ar-SA"/>
        </w:rPr>
        <w:drawing>
          <wp:inline distT="0" distB="0" distL="114300" distR="114300">
            <wp:extent cx="4214495" cy="2933065"/>
            <wp:effectExtent l="0" t="0" r="6985" b="825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2528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7" w:line="360" w:lineRule="auto"/>
        <w:ind w:left="0" w:right="88"/>
        <w:rPr>
          <w:rFonts w:asciiTheme="minorEastAsia" w:hAnsiTheme="minorEastAsia" w:eastAsiaTheme="minorEastAsia"/>
          <w:color w:val="FF0000"/>
          <w:sz w:val="28"/>
          <w:szCs w:val="28"/>
          <w:lang w:val="en-US"/>
        </w:rPr>
        <w:sectPr>
          <w:pgSz w:w="11910" w:h="16840"/>
          <w:pgMar w:top="1540" w:right="900" w:bottom="993" w:left="1580" w:header="720" w:footer="720" w:gutter="0"/>
          <w:cols w:space="720" w:num="1"/>
        </w:sectPr>
      </w:pPr>
    </w:p>
    <w:p>
      <w:pPr>
        <w:pStyle w:val="2"/>
        <w:ind w:left="0"/>
      </w:pPr>
      <w:bookmarkStart w:id="4" w:name="二、手机端参与考试"/>
      <w:bookmarkEnd w:id="4"/>
      <w:r>
        <w:t>二、手机端参与考试</w:t>
      </w:r>
    </w:p>
    <w:p>
      <w:pPr>
        <w:pStyle w:val="3"/>
        <w:tabs>
          <w:tab w:val="left" w:pos="489"/>
        </w:tabs>
        <w:spacing w:before="341" w:line="547" w:lineRule="exact"/>
        <w:ind w:left="219" w:firstLine="0"/>
      </w:pPr>
      <w:bookmarkStart w:id="5" w:name="1.手机_APP_登录："/>
      <w:bookmarkEnd w:id="5"/>
      <w:r>
        <w:rPr>
          <w:rFonts w:hint="eastAsia"/>
          <w:spacing w:val="-7"/>
          <w:lang w:val="en-US"/>
        </w:rPr>
        <w:t>1、</w:t>
      </w:r>
      <w:r>
        <w:rPr>
          <w:spacing w:val="-7"/>
        </w:rPr>
        <w:t xml:space="preserve">手机 </w:t>
      </w:r>
      <w:r>
        <w:rPr>
          <w:rFonts w:ascii="Arial" w:eastAsia="Arial"/>
        </w:rPr>
        <w:t>APP</w:t>
      </w:r>
      <w:r>
        <w:rPr>
          <w:rFonts w:ascii="Arial" w:eastAsia="Arial"/>
          <w:spacing w:val="-9"/>
        </w:rPr>
        <w:t xml:space="preserve"> </w:t>
      </w:r>
      <w:r>
        <w:t>登录：</w:t>
      </w:r>
    </w:p>
    <w:p>
      <w:pPr>
        <w:pStyle w:val="6"/>
        <w:widowControl/>
        <w:spacing w:beforeAutospacing="0" w:afterAutospacing="0"/>
        <w:ind w:firstLine="420"/>
        <w:jc w:val="both"/>
      </w:pPr>
      <w:r>
        <w:t>进入设置</w:t>
      </w:r>
      <w:r>
        <w:rPr>
          <w:rFonts w:ascii="Calibri" w:eastAsia="Calibri"/>
        </w:rPr>
        <w:t>--</w:t>
      </w:r>
      <w:r>
        <w:t>选择省份</w:t>
      </w:r>
      <w:r>
        <w:rPr>
          <w:rFonts w:ascii="Calibri" w:eastAsia="Calibri"/>
        </w:rPr>
        <w:t>--</w:t>
      </w:r>
      <w:r>
        <w:t>筛选学校</w:t>
      </w:r>
      <w:r>
        <w:rPr>
          <w:rFonts w:hint="eastAsia"/>
        </w:rPr>
        <w:t>，选择“</w:t>
      </w:r>
      <w:r>
        <w:rPr>
          <w:rFonts w:hint="eastAsia"/>
          <w:color w:val="FF0000"/>
        </w:rPr>
        <w:t>私立华联学院（社会人员学历提升计划班）</w:t>
      </w:r>
      <w:r>
        <w:rPr>
          <w:rFonts w:hint="eastAsia"/>
        </w:rPr>
        <w:t>”，</w:t>
      </w:r>
      <w:r>
        <w:rPr>
          <w:rFonts w:hint="eastAsia"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  <w:t>输入身份证、密码，勾选同意点击下一步。</w:t>
      </w:r>
    </w:p>
    <w:p>
      <w:pPr>
        <w:pStyle w:val="4"/>
        <w:ind w:left="0"/>
        <w:rPr>
          <w:sz w:val="16"/>
        </w:rPr>
        <w:sectPr>
          <w:pgSz w:w="11910" w:h="16840"/>
          <w:pgMar w:top="1540" w:right="900" w:bottom="280" w:left="1580" w:header="720" w:footer="720" w:gutter="0"/>
          <w:cols w:space="720" w:num="1"/>
        </w:sectPr>
      </w:pPr>
      <w:r>
        <w:rPr>
          <w:rFonts w:hint="eastAsia"/>
          <w:sz w:val="16"/>
          <w:lang w:val="en-US" w:bidi="ar-SA"/>
        </w:rPr>
        <w:drawing>
          <wp:inline distT="0" distB="0" distL="114300" distR="114300">
            <wp:extent cx="1749425" cy="3663950"/>
            <wp:effectExtent l="0" t="0" r="3175" b="12700"/>
            <wp:docPr id="8" name="图片 8" descr="IMG_20210930_14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930_145625"/>
                    <pic:cNvPicPr>
                      <a:picLocks noChangeAspect="1"/>
                    </pic:cNvPicPr>
                  </pic:nvPicPr>
                  <pic:blipFill>
                    <a:blip r:embed="rId11"/>
                    <a:srcRect t="335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6"/>
          <w:lang w:val="en-US" w:bidi="ar-SA"/>
        </w:rPr>
        <w:drawing>
          <wp:inline distT="0" distB="0" distL="114300" distR="114300">
            <wp:extent cx="1687830" cy="3659505"/>
            <wp:effectExtent l="0" t="0" r="7620" b="17145"/>
            <wp:docPr id="9" name="图片 9" descr="IMG_20210930_14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0930_1451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6"/>
          <w:lang w:val="en-US" w:bidi="ar-SA"/>
        </w:rPr>
        <w:drawing>
          <wp:inline distT="0" distB="0" distL="114300" distR="114300">
            <wp:extent cx="1704975" cy="3694430"/>
            <wp:effectExtent l="0" t="0" r="9525" b="1270"/>
            <wp:docPr id="10" name="图片 10" descr="IMG_20210930_1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930_1500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89"/>
        </w:tabs>
        <w:ind w:left="219" w:firstLine="0"/>
      </w:pPr>
      <w:bookmarkStart w:id="6" w:name="2.进入考试："/>
      <w:bookmarkEnd w:id="6"/>
      <w:r>
        <w:rPr>
          <w:rFonts w:hint="eastAsia"/>
          <w:lang w:val="en-US"/>
        </w:rPr>
        <w:t>2、</w:t>
      </w:r>
      <w:r>
        <w:t>进入考试：</w:t>
      </w:r>
    </w:p>
    <w:p>
      <w:pPr>
        <w:pStyle w:val="6"/>
        <w:widowControl/>
        <w:spacing w:beforeAutospacing="0" w:afterAutospacing="0"/>
        <w:ind w:firstLine="420"/>
        <w:jc w:val="both"/>
        <w:rPr>
          <w:color w:val="FF0000"/>
        </w:rPr>
      </w:pPr>
      <w:r>
        <w:rPr>
          <w:rFonts w:hint="eastAsia" w:ascii="Microsoft YaHei UI" w:hAnsi="Microsoft YaHei UI" w:eastAsia="Microsoft YaHei UI" w:cs="Microsoft YaHei UI"/>
          <w:color w:val="FF0000"/>
          <w:spacing w:val="8"/>
          <w:sz w:val="25"/>
          <w:szCs w:val="25"/>
          <w:shd w:val="clear" w:color="auto" w:fill="FFFFFF"/>
        </w:rPr>
        <w:t>点击右下方“考试”-&gt;点击 “在线考试”-&gt;点击“正考”进入考试。</w:t>
      </w:r>
    </w:p>
    <w:p/>
    <w:p>
      <w:pPr>
        <w:sectPr>
          <w:pgSz w:w="11910" w:h="16840"/>
          <w:pgMar w:top="1540" w:right="900" w:bottom="280" w:left="1580" w:header="720" w:footer="720" w:gutter="0"/>
          <w:cols w:space="720" w:num="1"/>
        </w:sectPr>
      </w:pPr>
      <w:r>
        <w:rPr>
          <w:lang w:val="en-US" w:bidi="ar-SA"/>
        </w:rPr>
        <w:drawing>
          <wp:inline distT="0" distB="0" distL="114300" distR="114300">
            <wp:extent cx="5981700" cy="5720080"/>
            <wp:effectExtent l="0" t="0" r="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jc w:val="both"/>
        <w:rPr>
          <w:rStyle w:val="9"/>
          <w:rFonts w:ascii="Microsoft YaHei UI" w:hAnsi="Microsoft YaHei UI" w:eastAsia="Microsoft YaHei UI" w:cs="Microsoft YaHei UI"/>
          <w:color w:val="333333"/>
          <w:spacing w:val="12"/>
          <w:sz w:val="25"/>
          <w:szCs w:val="25"/>
          <w:shd w:val="clear" w:color="auto" w:fill="FFFFFF"/>
        </w:rPr>
      </w:pPr>
      <w:bookmarkStart w:id="7" w:name="3.APP_做题："/>
      <w:bookmarkEnd w:id="7"/>
    </w:p>
    <w:p>
      <w:pPr>
        <w:pStyle w:val="3"/>
        <w:tabs>
          <w:tab w:val="left" w:pos="489"/>
        </w:tabs>
        <w:ind w:left="219" w:firstLine="0"/>
        <w:rPr>
          <w:lang w:val="en-US"/>
        </w:rPr>
      </w:pPr>
      <w:r>
        <w:rPr>
          <w:rFonts w:hint="eastAsia"/>
          <w:lang w:val="en-US"/>
        </w:rPr>
        <w:t>3、考前考中人脸识别与答题交卷</w:t>
      </w:r>
    </w:p>
    <w:p>
      <w:pPr>
        <w:pStyle w:val="3"/>
        <w:tabs>
          <w:tab w:val="left" w:pos="489"/>
        </w:tabs>
        <w:ind w:left="219" w:firstLine="0"/>
        <w:rPr>
          <w:rFonts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bookmarkStart w:id="8" w:name="4.APP_考试注意点："/>
      <w:bookmarkEnd w:id="8"/>
      <w:r>
        <w:rPr>
          <w:rFonts w:hint="eastAsia"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  <w:t>在“课程考试”界面如果弹出显示：允许“柠檬文才学堂”在您使用该应用时访问您的位置吗？此时点击允许之后可进行人脸识别，在考试时间内点击进入考试，都会弹出抓拍页面。</w:t>
      </w:r>
    </w:p>
    <w:p>
      <w:pPr>
        <w:pStyle w:val="3"/>
        <w:tabs>
          <w:tab w:val="left" w:pos="489"/>
        </w:tabs>
        <w:ind w:left="219" w:firstLine="0"/>
        <w:rPr>
          <w:rFonts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  <w:t>进入考试前需进入“人脸识别环境检测”，点击“去检测”，然后在摄像框对准自己的正脸，抓拍成功可以继续参加考试；识别不成功的可以继续参加考试，由学校后续核对确认是否有效。</w:t>
      </w:r>
    </w:p>
    <w:p>
      <w:pPr>
        <w:pStyle w:val="3"/>
        <w:tabs>
          <w:tab w:val="left" w:pos="489"/>
        </w:tabs>
        <w:ind w:left="219" w:firstLine="0"/>
        <w:rPr>
          <w:rFonts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  <w:t>同一设备上、同一次考试，在一次检测通过后，按照学校教学要求也有可能会随机进行抓拍。若检测成功后，未点击弹框的开始考试就离开的，下次进入需再次检测。</w:t>
      </w:r>
    </w:p>
    <w:p>
      <w:pPr>
        <w:pStyle w:val="3"/>
        <w:tabs>
          <w:tab w:val="left" w:pos="489"/>
        </w:tabs>
        <w:ind w:left="219" w:firstLine="0"/>
        <w:rPr>
          <w:rFonts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8"/>
          <w:sz w:val="25"/>
          <w:szCs w:val="25"/>
          <w:shd w:val="clear" w:color="auto" w:fill="FFFFFF"/>
        </w:rPr>
        <w:t>答题过程中可以通过左右滑动手机屏幕来查阅上一题或下一题；确保所有题目做完后点击右上角答题卡，点击“交卷”完成考试。</w:t>
      </w:r>
    </w:p>
    <w:p>
      <w:pPr>
        <w:pStyle w:val="3"/>
        <w:tabs>
          <w:tab w:val="left" w:pos="489"/>
        </w:tabs>
        <w:ind w:left="219" w:firstLine="0"/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  <w:r>
        <w:rPr>
          <w:rFonts w:hint="eastAsia"/>
          <w:lang w:val="en-US" w:bidi="ar-SA"/>
        </w:rPr>
        <w:drawing>
          <wp:inline distT="0" distB="0" distL="0" distR="0">
            <wp:extent cx="1733550" cy="3597275"/>
            <wp:effectExtent l="9525" t="9525" r="9525" b="20320"/>
            <wp:docPr id="2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23" cy="36250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1803400" cy="3598545"/>
            <wp:effectExtent l="9525" t="9525" r="15875" b="19050"/>
            <wp:docPr id="14" name="图片 14" descr="BA5A438C37156E28387B9E33AC117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5A438C37156E28387B9E33AC1175B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198" cy="360213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bidi="ar-SA"/>
        </w:rPr>
        <w:drawing>
          <wp:inline distT="0" distB="0" distL="0" distR="0">
            <wp:extent cx="1809750" cy="3597910"/>
            <wp:effectExtent l="9525" t="9525" r="9525" b="19685"/>
            <wp:docPr id="16" name="图片 16" descr="$UEE5)`%RQKX@F9%DR@[]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$UEE5)`%RQKX@F9%DR@[]H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43" cy="36113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inline distT="0" distB="0" distL="114300" distR="114300">
                <wp:extent cx="1670050" cy="3599815"/>
                <wp:effectExtent l="9525" t="10160" r="15875" b="9525"/>
                <wp:docPr id="1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50" cy="3599815"/>
                          <a:chOff x="4272" y="146"/>
                          <a:chExt cx="3344" cy="9560"/>
                        </a:xfrm>
                      </wpg:grpSpPr>
                      <pic:pic xmlns:pic="http://schemas.openxmlformats.org/drawingml/2006/picture">
                        <pic:nvPicPr>
                          <pic:cNvPr id="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72" y="145"/>
                            <a:ext cx="3344" cy="3346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88" y="3316"/>
                            <a:ext cx="3298" cy="6389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283.45pt;width:131.5pt;" coordorigin="4272,146" coordsize="3344,9560" o:gfxdata="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">
                <o:lock v:ext="edit" aspectratio="f"/>
                <v:shape id="图片 6" o:spid="_x0000_s1026" o:spt="75" type="#_x0000_t75" style="position:absolute;left:4272;top:145;height:3346;width:3344;" filled="f" o:preferrelative="t" stroked="t" coordsize="21600,21600" o:gfxdata="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r3tB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4F81BD" joinstyle="round"/>
                  <v:imagedata r:id="rId18" o:title=""/>
                  <o:lock v:ext="edit" aspectratio="t"/>
                </v:shape>
                <v:shape id="图片 7" o:spid="_x0000_s1026" o:spt="75" type="#_x0000_t75" style="position:absolute;left:4288;top:3316;height:6389;width:3298;" filled="f" o:preferrelative="t" stroked="t" coordsize="21600,21600" o:gfxdata="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Zyyl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4F81BD" joinstyle="round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rPr>
          <w:sz w:val="28"/>
          <w:szCs w:val="28"/>
          <w:lang w:val="en-US" w:bidi="ar-SA"/>
        </w:rPr>
      </w:pPr>
    </w:p>
    <w:p>
      <w:pPr>
        <w:pStyle w:val="4"/>
        <w:ind w:left="0"/>
        <w:rPr>
          <w:sz w:val="20"/>
        </w:rPr>
      </w:pPr>
    </w:p>
    <w:sectPr>
      <w:pgSz w:w="11910" w:h="16840"/>
      <w:pgMar w:top="1460" w:right="90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方正粗黑宋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33233E"/>
    <w:multiLevelType w:val="singleLevel"/>
    <w:tmpl w:val="953323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4396DD7"/>
    <w:multiLevelType w:val="singleLevel"/>
    <w:tmpl w:val="A4396DD7"/>
    <w:lvl w:ilvl="0" w:tentative="0">
      <w:start w:val="2"/>
      <w:numFmt w:val="decimal"/>
      <w:suff w:val="nothing"/>
      <w:lvlText w:val="%1、"/>
      <w:lvlJc w:val="left"/>
      <w:pPr>
        <w:ind w:left="632" w:firstLine="0"/>
      </w:pPr>
    </w:lvl>
  </w:abstractNum>
  <w:abstractNum w:abstractNumId="2">
    <w:nsid w:val="F6F9AACF"/>
    <w:multiLevelType w:val="singleLevel"/>
    <w:tmpl w:val="F6F9AACF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795"/>
    <w:rsid w:val="00046E92"/>
    <w:rsid w:val="003B1AD8"/>
    <w:rsid w:val="00453BEB"/>
    <w:rsid w:val="006B5795"/>
    <w:rsid w:val="00713A19"/>
    <w:rsid w:val="0072507C"/>
    <w:rsid w:val="009C47CC"/>
    <w:rsid w:val="009E3326"/>
    <w:rsid w:val="00A0193B"/>
    <w:rsid w:val="00AB2FA1"/>
    <w:rsid w:val="00D80CEC"/>
    <w:rsid w:val="00E14B4C"/>
    <w:rsid w:val="00E71A74"/>
    <w:rsid w:val="00F70869"/>
    <w:rsid w:val="057A1282"/>
    <w:rsid w:val="06266D15"/>
    <w:rsid w:val="08ED1CC9"/>
    <w:rsid w:val="0DEA5692"/>
    <w:rsid w:val="0FAD1BC0"/>
    <w:rsid w:val="123109A4"/>
    <w:rsid w:val="14156128"/>
    <w:rsid w:val="1486457D"/>
    <w:rsid w:val="176A1692"/>
    <w:rsid w:val="18AC5532"/>
    <w:rsid w:val="19FA44F8"/>
    <w:rsid w:val="1A705358"/>
    <w:rsid w:val="1B97155A"/>
    <w:rsid w:val="22D21C3B"/>
    <w:rsid w:val="23506150"/>
    <w:rsid w:val="280A5F9E"/>
    <w:rsid w:val="2C3D1E3F"/>
    <w:rsid w:val="2DF5010D"/>
    <w:rsid w:val="302F2496"/>
    <w:rsid w:val="30B21BF7"/>
    <w:rsid w:val="320D19F0"/>
    <w:rsid w:val="339F2BBA"/>
    <w:rsid w:val="374A4F68"/>
    <w:rsid w:val="39F62BD4"/>
    <w:rsid w:val="42C13EB2"/>
    <w:rsid w:val="43F1386A"/>
    <w:rsid w:val="4A1C39D6"/>
    <w:rsid w:val="4B9A5224"/>
    <w:rsid w:val="4F8F4B7F"/>
    <w:rsid w:val="502B3083"/>
    <w:rsid w:val="571C017F"/>
    <w:rsid w:val="5B646033"/>
    <w:rsid w:val="603C69EA"/>
    <w:rsid w:val="61B9592A"/>
    <w:rsid w:val="633B0222"/>
    <w:rsid w:val="66363131"/>
    <w:rsid w:val="66610360"/>
    <w:rsid w:val="668F0A1F"/>
    <w:rsid w:val="67C1702C"/>
    <w:rsid w:val="683E0418"/>
    <w:rsid w:val="68C56ED4"/>
    <w:rsid w:val="695424BE"/>
    <w:rsid w:val="6AEA5AB6"/>
    <w:rsid w:val="6B5543AC"/>
    <w:rsid w:val="7DB24D10"/>
    <w:rsid w:val="7E80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link w:val="14"/>
    <w:qFormat/>
    <w:uiPriority w:val="1"/>
    <w:pPr>
      <w:spacing w:line="577" w:lineRule="exact"/>
      <w:ind w:left="1955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spacing w:line="589" w:lineRule="exact"/>
      <w:ind w:left="488" w:hanging="269"/>
      <w:outlineLvl w:val="1"/>
    </w:pPr>
    <w:rPr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220"/>
    </w:pPr>
    <w:rPr>
      <w:sz w:val="24"/>
      <w:szCs w:val="24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220"/>
      <w:jc w:val="both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标题 1 Char"/>
    <w:basedOn w:val="8"/>
    <w:link w:val="2"/>
    <w:qFormat/>
    <w:uiPriority w:val="1"/>
    <w:rPr>
      <w:rFonts w:ascii="微软雅黑" w:hAnsi="微软雅黑" w:eastAsia="微软雅黑" w:cs="微软雅黑"/>
      <w:b/>
      <w:bCs/>
      <w:sz w:val="32"/>
      <w:szCs w:val="32"/>
      <w:lang w:val="zh-CN" w:bidi="zh-CN"/>
    </w:rPr>
  </w:style>
  <w:style w:type="character" w:customStyle="1" w:styleId="15">
    <w:name w:val="批注框文本 Char"/>
    <w:basedOn w:val="8"/>
    <w:link w:val="5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ICOS</Company>
  <Pages>10</Pages>
  <Words>439</Words>
  <Characters>2503</Characters>
  <Lines>20</Lines>
  <Paragraphs>5</Paragraphs>
  <TotalTime>0</TotalTime>
  <ScaleCrop>false</ScaleCrop>
  <LinksUpToDate>false</LinksUpToDate>
  <CharactersWithSpaces>2937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2021-09-22T06:39:00Z</dcterms:created>
  <dc:creator>Jun</dc:creator>
  <cp:lastModifiedBy>桃子</cp:lastModifiedBy>
  <dcterms:modified xsi:type="dcterms:W3CDTF">2021-10-07T04:03:02Z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2021-09-22T00:00:00Z</vt:filetime>
  </property>
  <property fmtid="{D5CDD505-2E9C-101B-9397-08002B2CF9AE}" pid="5" name="KSOProductBuildVer">
    <vt:lpwstr>2052-11.1.0.10938</vt:lpwstr>
  </property>
  <property fmtid="{D5CDD505-2E9C-101B-9397-08002B2CF9AE}" pid="6" name="ICV">
    <vt:lpwstr>BF42AE3413884F4BABA46C41D3C5E2C0</vt:lpwstr>
  </property>
</Properties>
</file>